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50671569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230FBD" w:rsidRPr="00230FBD">
        <w:rPr>
          <w:rFonts w:ascii="Book Antiqua" w:hAnsi="Book Antiqua"/>
          <w:szCs w:val="22"/>
        </w:rPr>
        <w:t>CC/NT/W-RT/DOM/A10/24/05705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r w:rsidR="00DE6882">
        <w:rPr>
          <w:rFonts w:ascii="Book Antiqua" w:hAnsi="Book Antiqua"/>
          <w:sz w:val="24"/>
          <w:szCs w:val="24"/>
        </w:rPr>
        <w:t>A</w:t>
      </w:r>
      <w:r w:rsidR="006353B3" w:rsidRPr="00042B22">
        <w:rPr>
          <w:rFonts w:ascii="Book Antiqua" w:hAnsi="Book Antiqua"/>
          <w:sz w:val="24"/>
          <w:szCs w:val="24"/>
        </w:rPr>
        <w:t>men</w:t>
      </w:r>
      <w:r w:rsidR="00DE6882">
        <w:rPr>
          <w:rFonts w:ascii="Book Antiqua" w:hAnsi="Book Antiqua"/>
          <w:sz w:val="24"/>
          <w:szCs w:val="24"/>
        </w:rPr>
        <w:t>d</w:t>
      </w:r>
      <w:r w:rsidR="006353B3" w:rsidRPr="00042B22">
        <w:rPr>
          <w:rFonts w:ascii="Book Antiqua" w:hAnsi="Book Antiqua"/>
          <w:sz w:val="24"/>
          <w:szCs w:val="24"/>
        </w:rPr>
        <w:t>-I</w:t>
      </w:r>
      <w:r w:rsidR="00DE688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230FBD">
        <w:rPr>
          <w:rFonts w:ascii="Book Antiqua" w:hAnsi="Book Antiqua" w:cs="PalatinoLinotype-Roman"/>
          <w:szCs w:val="22"/>
        </w:rPr>
        <w:t>31.05</w:t>
      </w:r>
      <w:r w:rsidR="00DE6882">
        <w:rPr>
          <w:rFonts w:ascii="Book Antiqua" w:hAnsi="Book Antiqua" w:cs="PalatinoLinotype-Roman"/>
          <w:szCs w:val="22"/>
        </w:rPr>
        <w:t>.2024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2AFCBCF0" w14:textId="7B815C38" w:rsidR="006353B3" w:rsidRPr="00042B22" w:rsidRDefault="000B29C9" w:rsidP="00DE6882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230FBD" w:rsidRPr="00230FBD">
        <w:rPr>
          <w:rFonts w:ascii="Book Antiqua" w:hAnsi="Book Antiqua"/>
          <w:sz w:val="24"/>
          <w:szCs w:val="24"/>
        </w:rPr>
        <w:t>765kV Reactor Package 7RT11- Bulk; 7X 80 MVAR, 765kV, (1-Ph) Reactor under Bulk Procurement of 765kV &amp; 400kV class Transformers &amp; Reactors of various Capacities. Spec No: - CC/NT/W-RT/DOM/A10/24/05705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1DAD2BE6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1417E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1AD30B0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DE6882">
        <w:rPr>
          <w:rFonts w:ascii="Book Antiqua" w:hAnsi="Book Antiqua"/>
          <w:sz w:val="24"/>
          <w:szCs w:val="24"/>
        </w:rPr>
        <w:t xml:space="preserve">. 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1779C65D" w:rsidR="000B29C9" w:rsidRPr="00042B22" w:rsidRDefault="00AB1BFE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AB1BFE">
        <w:rPr>
          <w:rFonts w:ascii="Book Antiqua" w:hAnsi="Book Antiqua" w:cs="Arial"/>
          <w:sz w:val="24"/>
          <w:szCs w:val="24"/>
        </w:rPr>
        <w:t xml:space="preserve">Amendment No. I </w:t>
      </w:r>
      <w:r w:rsidR="00DE6882" w:rsidRPr="00DE6882">
        <w:rPr>
          <w:rFonts w:ascii="Book Antiqua" w:hAnsi="Book Antiqua" w:cs="Arial"/>
          <w:sz w:val="24"/>
          <w:szCs w:val="24"/>
        </w:rPr>
        <w:t>to the bidding documents enclosed herewith are uploaded on the above portal which shall form an integral part of the Bidding Documents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35BB8CEA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Except for the changes brought-out in the above mentioned </w:t>
      </w:r>
      <w:r w:rsidR="00AB1BFE" w:rsidRPr="00AB1BFE">
        <w:rPr>
          <w:rFonts w:ascii="Book Antiqua" w:hAnsi="Book Antiqua" w:cs="Arial"/>
          <w:sz w:val="24"/>
          <w:szCs w:val="24"/>
        </w:rPr>
        <w:t>Amendment No. I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On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000000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5pt;height:45.7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098089CA" w14:textId="0AB05D6C" w:rsidR="000D0C22" w:rsidRPr="00042B22" w:rsidRDefault="000B29C9" w:rsidP="00E06944">
      <w:pPr>
        <w:tabs>
          <w:tab w:val="left" w:pos="6714"/>
        </w:tabs>
        <w:spacing w:after="0" w:line="240" w:lineRule="auto"/>
        <w:ind w:right="-7"/>
        <w:rPr>
          <w:rFonts w:ascii="Book Antiqua" w:hAnsi="Book Antiqua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2A94F" w14:textId="77777777" w:rsidR="000A2BEC" w:rsidRDefault="000A2BEC" w:rsidP="00B16323">
      <w:pPr>
        <w:spacing w:after="0" w:line="240" w:lineRule="auto"/>
      </w:pPr>
      <w:r>
        <w:separator/>
      </w:r>
    </w:p>
  </w:endnote>
  <w:endnote w:type="continuationSeparator" w:id="0">
    <w:p w14:paraId="31B5359C" w14:textId="77777777" w:rsidR="000A2BEC" w:rsidRDefault="000A2BE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96512" w14:textId="77777777" w:rsidR="00BF0898" w:rsidRPr="006C102C" w:rsidRDefault="00000000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KatwariaSarai, New Delhi-110 016. Tel: </w:t>
    </w:r>
    <w:r w:rsidR="00BF0898" w:rsidRPr="006C102C">
      <w:rPr>
        <w:sz w:val="12"/>
        <w:szCs w:val="12"/>
      </w:rPr>
      <w:t>011-26560112, 26560121, 26564812, 26564892, CIN :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000000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590A9" w14:textId="77777777" w:rsidR="000A2BEC" w:rsidRDefault="000A2BEC" w:rsidP="00B16323">
      <w:pPr>
        <w:spacing w:after="0" w:line="240" w:lineRule="auto"/>
      </w:pPr>
      <w:r>
        <w:separator/>
      </w:r>
    </w:p>
  </w:footnote>
  <w:footnote w:type="continuationSeparator" w:id="0">
    <w:p w14:paraId="3F50FB50" w14:textId="77777777" w:rsidR="000A2BEC" w:rsidRDefault="000A2BE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000000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A2BEC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30FBD"/>
    <w:rsid w:val="00243523"/>
    <w:rsid w:val="002442C1"/>
    <w:rsid w:val="002672D6"/>
    <w:rsid w:val="002937C7"/>
    <w:rsid w:val="0029617D"/>
    <w:rsid w:val="002E12F2"/>
    <w:rsid w:val="00323CA8"/>
    <w:rsid w:val="00335E65"/>
    <w:rsid w:val="003A4E00"/>
    <w:rsid w:val="003F2132"/>
    <w:rsid w:val="0040310F"/>
    <w:rsid w:val="00416F5B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1417E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1BF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C59D9"/>
    <w:rsid w:val="00DE55E2"/>
    <w:rsid w:val="00DE6882"/>
    <w:rsid w:val="00DF7625"/>
    <w:rsid w:val="00E06944"/>
    <w:rsid w:val="00E9377C"/>
    <w:rsid w:val="00E96626"/>
    <w:rsid w:val="00F14E9D"/>
    <w:rsid w:val="00F32A44"/>
    <w:rsid w:val="00F70EE5"/>
    <w:rsid w:val="00F72A86"/>
    <w:rsid w:val="00F7776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</cp:lastModifiedBy>
  <cp:revision>38</cp:revision>
  <cp:lastPrinted>2020-11-16T10:45:00Z</cp:lastPrinted>
  <dcterms:created xsi:type="dcterms:W3CDTF">2019-10-30T06:01:00Z</dcterms:created>
  <dcterms:modified xsi:type="dcterms:W3CDTF">2024-05-31T12:24:00Z</dcterms:modified>
  <cp:contentStatus/>
</cp:coreProperties>
</file>